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C4" w:rsidRPr="0033105A" w:rsidRDefault="00B52D55" w:rsidP="0033105A">
      <w:pPr>
        <w:pStyle w:val="berschrift1"/>
        <w:tabs>
          <w:tab w:val="left" w:pos="7920"/>
        </w:tabs>
        <w:spacing w:line="360" w:lineRule="auto"/>
        <w:ind w:right="23"/>
        <w:jc w:val="both"/>
        <w:rPr>
          <w:rFonts w:ascii="Arial" w:hAnsi="Arial" w:cs="Arial"/>
          <w:sz w:val="22"/>
          <w:szCs w:val="22"/>
        </w:rPr>
      </w:pPr>
      <w:r>
        <w:rPr>
          <w:rFonts w:ascii="Arial" w:hAnsi="Arial" w:cs="Arial"/>
          <w:noProof/>
          <w:sz w:val="22"/>
        </w:rPr>
        <w:drawing>
          <wp:inline distT="0" distB="0" distL="0" distR="0">
            <wp:extent cx="5334000" cy="1238250"/>
            <wp:effectExtent l="1905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7"/>
                    <a:srcRect/>
                    <a:stretch>
                      <a:fillRect/>
                    </a:stretch>
                  </pic:blipFill>
                  <pic:spPr bwMode="auto">
                    <a:xfrm>
                      <a:off x="0" y="0"/>
                      <a:ext cx="5334000" cy="1238250"/>
                    </a:xfrm>
                    <a:prstGeom prst="rect">
                      <a:avLst/>
                    </a:prstGeom>
                    <a:noFill/>
                    <a:ln w="9525">
                      <a:noFill/>
                      <a:miter lim="800000"/>
                      <a:headEnd/>
                      <a:tailEnd/>
                    </a:ln>
                  </pic:spPr>
                </pic:pic>
              </a:graphicData>
            </a:graphic>
          </wp:inline>
        </w:drawing>
      </w:r>
    </w:p>
    <w:p w:rsidR="004952C4" w:rsidRPr="0033105A" w:rsidRDefault="004952C4" w:rsidP="0033105A">
      <w:pPr>
        <w:pStyle w:val="berschrift1"/>
        <w:tabs>
          <w:tab w:val="left" w:pos="7920"/>
        </w:tabs>
        <w:spacing w:before="360" w:after="120" w:line="360" w:lineRule="auto"/>
        <w:ind w:right="23"/>
        <w:jc w:val="both"/>
        <w:rPr>
          <w:rFonts w:ascii="Arial" w:hAnsi="Arial" w:cs="Arial"/>
          <w:spacing w:val="50"/>
          <w:sz w:val="28"/>
          <w:szCs w:val="28"/>
        </w:rPr>
      </w:pPr>
      <w:r w:rsidRPr="0033105A">
        <w:rPr>
          <w:rFonts w:ascii="Arial" w:hAnsi="Arial" w:cs="Arial"/>
          <w:spacing w:val="50"/>
          <w:sz w:val="28"/>
          <w:szCs w:val="28"/>
        </w:rPr>
        <w:t>PRESSEMITTEILUNG</w:t>
      </w:r>
      <w:r w:rsidR="00B24731">
        <w:rPr>
          <w:rFonts w:ascii="Arial" w:hAnsi="Arial" w:cs="Arial"/>
          <w:spacing w:val="50"/>
          <w:sz w:val="28"/>
          <w:szCs w:val="28"/>
        </w:rPr>
        <w:t xml:space="preserve"> </w:t>
      </w:r>
    </w:p>
    <w:p w:rsidR="005A3E65" w:rsidRDefault="005A3E65" w:rsidP="00250208">
      <w:pPr>
        <w:spacing w:line="276" w:lineRule="auto"/>
        <w:jc w:val="both"/>
        <w:rPr>
          <w:rFonts w:ascii="Arial" w:hAnsi="Arial" w:cs="Arial"/>
          <w:b/>
          <w:sz w:val="28"/>
          <w:szCs w:val="28"/>
        </w:rPr>
      </w:pPr>
      <w:r w:rsidRPr="005A3E65">
        <w:rPr>
          <w:rFonts w:ascii="Arial" w:hAnsi="Arial" w:cs="Arial"/>
          <w:b/>
          <w:sz w:val="28"/>
          <w:szCs w:val="28"/>
        </w:rPr>
        <w:t xml:space="preserve">Zehn Prozent Fahrgastzuwachs bei </w:t>
      </w:r>
      <w:proofErr w:type="spellStart"/>
      <w:r w:rsidRPr="005A3E65">
        <w:rPr>
          <w:rFonts w:ascii="Arial" w:hAnsi="Arial" w:cs="Arial"/>
          <w:b/>
          <w:sz w:val="28"/>
          <w:szCs w:val="28"/>
        </w:rPr>
        <w:t>PlusBus</w:t>
      </w:r>
      <w:proofErr w:type="spellEnd"/>
      <w:r w:rsidRPr="005A3E65">
        <w:rPr>
          <w:rFonts w:ascii="Arial" w:hAnsi="Arial" w:cs="Arial"/>
          <w:b/>
          <w:sz w:val="28"/>
          <w:szCs w:val="28"/>
        </w:rPr>
        <w:t xml:space="preserve"> - WLAN freut Fahrgäste und Verkehrsgesellschaft</w:t>
      </w:r>
      <w:r w:rsidR="00EE417F">
        <w:rPr>
          <w:rFonts w:ascii="Arial" w:hAnsi="Arial" w:cs="Arial"/>
          <w:b/>
          <w:sz w:val="28"/>
          <w:szCs w:val="28"/>
        </w:rPr>
        <w:t xml:space="preserve"> rund um Belzig, Brandenburg und Potsdam – Weniger Vandalismus</w:t>
      </w:r>
    </w:p>
    <w:p w:rsidR="00250208" w:rsidRDefault="00250208" w:rsidP="005A3E65">
      <w:pPr>
        <w:spacing w:line="276" w:lineRule="auto"/>
        <w:jc w:val="both"/>
        <w:rPr>
          <w:rFonts w:ascii="Arial" w:hAnsi="Arial" w:cs="Arial"/>
          <w:b/>
          <w:sz w:val="22"/>
          <w:szCs w:val="22"/>
        </w:rPr>
      </w:pPr>
    </w:p>
    <w:p w:rsidR="00DA7F70" w:rsidRPr="00DA7F70" w:rsidRDefault="00A42F89" w:rsidP="00DA7F70">
      <w:pPr>
        <w:jc w:val="both"/>
        <w:rPr>
          <w:rFonts w:ascii="Arial" w:hAnsi="Arial" w:cs="Arial"/>
          <w:sz w:val="22"/>
          <w:szCs w:val="22"/>
        </w:rPr>
      </w:pPr>
      <w:r w:rsidRPr="00A42F89">
        <w:rPr>
          <w:rFonts w:ascii="Arial" w:hAnsi="Arial" w:cs="Arial"/>
          <w:b/>
          <w:sz w:val="22"/>
          <w:szCs w:val="22"/>
        </w:rPr>
        <w:t>Heuchelheim</w:t>
      </w:r>
      <w:r w:rsidR="005A3E65">
        <w:rPr>
          <w:rFonts w:ascii="Arial" w:hAnsi="Arial" w:cs="Arial"/>
          <w:b/>
          <w:sz w:val="22"/>
          <w:szCs w:val="22"/>
        </w:rPr>
        <w:t>/Bad Belzig</w:t>
      </w:r>
      <w:r w:rsidRPr="00A42F89">
        <w:rPr>
          <w:rFonts w:ascii="Arial" w:hAnsi="Arial" w:cs="Arial"/>
          <w:b/>
          <w:sz w:val="22"/>
          <w:szCs w:val="22"/>
        </w:rPr>
        <w:t xml:space="preserve">, </w:t>
      </w:r>
      <w:r w:rsidR="000A64DB">
        <w:rPr>
          <w:rFonts w:ascii="Arial" w:hAnsi="Arial" w:cs="Arial"/>
          <w:b/>
          <w:sz w:val="22"/>
          <w:szCs w:val="22"/>
        </w:rPr>
        <w:t>1</w:t>
      </w:r>
      <w:r w:rsidR="005A3E65">
        <w:rPr>
          <w:rFonts w:ascii="Arial" w:hAnsi="Arial" w:cs="Arial"/>
          <w:b/>
          <w:sz w:val="22"/>
          <w:szCs w:val="22"/>
        </w:rPr>
        <w:t>3</w:t>
      </w:r>
      <w:r w:rsidR="001C7060">
        <w:rPr>
          <w:rFonts w:ascii="Arial" w:hAnsi="Arial" w:cs="Arial"/>
          <w:b/>
          <w:sz w:val="22"/>
          <w:szCs w:val="22"/>
        </w:rPr>
        <w:t>.</w:t>
      </w:r>
      <w:r w:rsidR="000A64DB">
        <w:rPr>
          <w:rFonts w:ascii="Arial" w:hAnsi="Arial" w:cs="Arial"/>
          <w:b/>
          <w:sz w:val="22"/>
          <w:szCs w:val="22"/>
        </w:rPr>
        <w:t>4</w:t>
      </w:r>
      <w:r w:rsidRPr="00D5757F">
        <w:rPr>
          <w:rFonts w:ascii="Arial" w:hAnsi="Arial" w:cs="Arial"/>
          <w:b/>
          <w:sz w:val="22"/>
          <w:szCs w:val="22"/>
        </w:rPr>
        <w:t>.</w:t>
      </w:r>
      <w:r w:rsidR="00E2519F" w:rsidRPr="00D5757F">
        <w:rPr>
          <w:rFonts w:ascii="Arial" w:hAnsi="Arial" w:cs="Arial"/>
          <w:b/>
          <w:sz w:val="22"/>
          <w:szCs w:val="22"/>
        </w:rPr>
        <w:t>201</w:t>
      </w:r>
      <w:r w:rsidR="00DA7F70">
        <w:rPr>
          <w:rFonts w:ascii="Arial" w:hAnsi="Arial" w:cs="Arial"/>
          <w:b/>
          <w:sz w:val="22"/>
          <w:szCs w:val="22"/>
        </w:rPr>
        <w:t>6</w:t>
      </w:r>
      <w:r w:rsidR="00E2519F" w:rsidRPr="00A42F89">
        <w:rPr>
          <w:rFonts w:ascii="Arial" w:hAnsi="Arial" w:cs="Arial"/>
          <w:sz w:val="22"/>
          <w:szCs w:val="22"/>
        </w:rPr>
        <w:t xml:space="preserve"> </w:t>
      </w:r>
      <w:r w:rsidRPr="00A42F89">
        <w:rPr>
          <w:rFonts w:ascii="Arial" w:hAnsi="Arial" w:cs="Arial"/>
          <w:sz w:val="22"/>
          <w:szCs w:val="22"/>
        </w:rPr>
        <w:t>–</w:t>
      </w:r>
      <w:r w:rsidR="005A3E65">
        <w:rPr>
          <w:rFonts w:ascii="Arial" w:hAnsi="Arial" w:cs="Arial"/>
          <w:sz w:val="22"/>
          <w:szCs w:val="22"/>
        </w:rPr>
        <w:t xml:space="preserve"> Das </w:t>
      </w:r>
      <w:proofErr w:type="spellStart"/>
      <w:r w:rsidR="005A3E65">
        <w:rPr>
          <w:rFonts w:ascii="Arial" w:hAnsi="Arial" w:cs="Arial"/>
          <w:sz w:val="22"/>
          <w:szCs w:val="22"/>
        </w:rPr>
        <w:t>PlusBus</w:t>
      </w:r>
      <w:proofErr w:type="spellEnd"/>
      <w:r w:rsidR="005A3E65">
        <w:rPr>
          <w:rFonts w:ascii="Arial" w:hAnsi="Arial" w:cs="Arial"/>
          <w:sz w:val="22"/>
          <w:szCs w:val="22"/>
        </w:rPr>
        <w:t xml:space="preserve">-Konzept ist bei der der </w:t>
      </w:r>
      <w:r w:rsidR="005A3E65" w:rsidRPr="005A3E65">
        <w:rPr>
          <w:rFonts w:ascii="Arial" w:hAnsi="Arial" w:cs="Arial"/>
          <w:sz w:val="22"/>
          <w:szCs w:val="22"/>
        </w:rPr>
        <w:t xml:space="preserve">Verkehrsgesellschaft Belzig </w:t>
      </w:r>
      <w:r w:rsidR="005A3E65">
        <w:rPr>
          <w:rFonts w:ascii="Arial" w:hAnsi="Arial" w:cs="Arial"/>
          <w:sz w:val="22"/>
          <w:szCs w:val="22"/>
        </w:rPr>
        <w:t>überaus erfolgreich und beschert auch auf kurzen Strecken höhere Fahrgastzahlen.</w:t>
      </w:r>
    </w:p>
    <w:p w:rsidR="005A3E65" w:rsidRPr="005A3E65" w:rsidRDefault="005A3E65" w:rsidP="005A3E65">
      <w:pPr>
        <w:jc w:val="both"/>
        <w:rPr>
          <w:rFonts w:ascii="Arial" w:hAnsi="Arial" w:cs="Arial"/>
          <w:sz w:val="22"/>
          <w:szCs w:val="22"/>
        </w:rPr>
      </w:pPr>
    </w:p>
    <w:p w:rsidR="005A3E65" w:rsidRPr="005A3E65" w:rsidRDefault="005A3E65" w:rsidP="005A3E65">
      <w:pPr>
        <w:jc w:val="both"/>
        <w:rPr>
          <w:rFonts w:ascii="Arial" w:hAnsi="Arial" w:cs="Arial"/>
          <w:sz w:val="22"/>
          <w:szCs w:val="22"/>
        </w:rPr>
      </w:pPr>
      <w:r w:rsidRPr="005A3E65">
        <w:rPr>
          <w:rFonts w:ascii="Arial" w:hAnsi="Arial" w:cs="Arial"/>
          <w:sz w:val="22"/>
          <w:szCs w:val="22"/>
        </w:rPr>
        <w:t>Dass WLAN besonders auf langen Busreisen gefragt ist, ist längst kein Geheimnis mehr. Aber auch auf kürzeren Strecken steigert ein zuverlässiger Internetzugang die Fahrgastzufriedenheit, sorgt für weniger Vandalismus in Fahrzeugen und kann sogar Fahrgastzahlen steigern. Dies hat sich die Verkehrsgesellschaft Belzig mit ihrem Konzept „</w:t>
      </w:r>
      <w:proofErr w:type="spellStart"/>
      <w:r w:rsidRPr="005A3E65">
        <w:rPr>
          <w:rFonts w:ascii="Arial" w:hAnsi="Arial" w:cs="Arial"/>
          <w:sz w:val="22"/>
          <w:szCs w:val="22"/>
        </w:rPr>
        <w:t>PlusBus</w:t>
      </w:r>
      <w:proofErr w:type="spellEnd"/>
      <w:r w:rsidRPr="005A3E65">
        <w:rPr>
          <w:rFonts w:ascii="Arial" w:hAnsi="Arial" w:cs="Arial"/>
          <w:sz w:val="22"/>
          <w:szCs w:val="22"/>
        </w:rPr>
        <w:t xml:space="preserve"> Hoher Fläming“ zu Nutzen gemacht und mit dem mobilen WLAN-Router von IPmotion umgesetzt – mit beachtlichen Ergebnissen! </w:t>
      </w:r>
    </w:p>
    <w:p w:rsidR="005A3E65" w:rsidRDefault="005A3E65" w:rsidP="005A3E65">
      <w:pPr>
        <w:jc w:val="both"/>
        <w:rPr>
          <w:rFonts w:ascii="Arial" w:hAnsi="Arial" w:cs="Arial"/>
          <w:sz w:val="22"/>
          <w:szCs w:val="22"/>
        </w:rPr>
      </w:pPr>
    </w:p>
    <w:p w:rsidR="005A3E65" w:rsidRPr="00EE417F" w:rsidRDefault="005A3E65" w:rsidP="005A3E65">
      <w:pPr>
        <w:jc w:val="both"/>
        <w:rPr>
          <w:rFonts w:ascii="Arial" w:hAnsi="Arial" w:cs="Arial"/>
          <w:b/>
          <w:sz w:val="22"/>
          <w:szCs w:val="22"/>
        </w:rPr>
      </w:pPr>
      <w:r w:rsidRPr="00EE417F">
        <w:rPr>
          <w:rFonts w:ascii="Arial" w:hAnsi="Arial" w:cs="Arial"/>
          <w:b/>
          <w:sz w:val="22"/>
          <w:szCs w:val="22"/>
        </w:rPr>
        <w:t>Fahrgastzahlen sprechen eine deutliche Sprache</w:t>
      </w:r>
    </w:p>
    <w:p w:rsidR="005A3E65" w:rsidRDefault="005A3E65" w:rsidP="005A3E65">
      <w:pPr>
        <w:jc w:val="both"/>
        <w:rPr>
          <w:rFonts w:ascii="Arial" w:hAnsi="Arial" w:cs="Arial"/>
          <w:sz w:val="22"/>
          <w:szCs w:val="22"/>
        </w:rPr>
      </w:pPr>
    </w:p>
    <w:p w:rsidR="005A3E65" w:rsidRDefault="005A3E65" w:rsidP="005A3E65">
      <w:pPr>
        <w:jc w:val="both"/>
        <w:rPr>
          <w:rFonts w:ascii="Arial" w:hAnsi="Arial" w:cs="Arial"/>
          <w:sz w:val="22"/>
          <w:szCs w:val="22"/>
        </w:rPr>
      </w:pPr>
      <w:r w:rsidRPr="005A3E65">
        <w:rPr>
          <w:rFonts w:ascii="Arial" w:hAnsi="Arial" w:cs="Arial"/>
          <w:sz w:val="22"/>
          <w:szCs w:val="22"/>
        </w:rPr>
        <w:t>So hat der WLAN-Service dazu beigetragen</w:t>
      </w:r>
      <w:r w:rsidR="00EE417F">
        <w:rPr>
          <w:rFonts w:ascii="Arial" w:hAnsi="Arial" w:cs="Arial"/>
          <w:sz w:val="22"/>
          <w:szCs w:val="22"/>
        </w:rPr>
        <w:t>,</w:t>
      </w:r>
      <w:r w:rsidRPr="005A3E65">
        <w:rPr>
          <w:rFonts w:ascii="Arial" w:hAnsi="Arial" w:cs="Arial"/>
          <w:sz w:val="22"/>
          <w:szCs w:val="22"/>
        </w:rPr>
        <w:t xml:space="preserve"> innerhalb kurzer Zeit auf den </w:t>
      </w:r>
      <w:proofErr w:type="spellStart"/>
      <w:r w:rsidRPr="005A3E65">
        <w:rPr>
          <w:rFonts w:ascii="Arial" w:hAnsi="Arial" w:cs="Arial"/>
          <w:sz w:val="22"/>
          <w:szCs w:val="22"/>
        </w:rPr>
        <w:t>PlusBus</w:t>
      </w:r>
      <w:proofErr w:type="spellEnd"/>
      <w:r w:rsidRPr="005A3E65">
        <w:rPr>
          <w:rFonts w:ascii="Arial" w:hAnsi="Arial" w:cs="Arial"/>
          <w:sz w:val="22"/>
          <w:szCs w:val="22"/>
        </w:rPr>
        <w:t xml:space="preserve">-Linien 10% </w:t>
      </w:r>
      <w:proofErr w:type="gramStart"/>
      <w:r w:rsidRPr="005A3E65">
        <w:rPr>
          <w:rFonts w:ascii="Arial" w:hAnsi="Arial" w:cs="Arial"/>
          <w:sz w:val="22"/>
          <w:szCs w:val="22"/>
        </w:rPr>
        <w:t>Fahrgastzuwachs</w:t>
      </w:r>
      <w:proofErr w:type="gramEnd"/>
      <w:r w:rsidRPr="005A3E65">
        <w:rPr>
          <w:rFonts w:ascii="Arial" w:hAnsi="Arial" w:cs="Arial"/>
          <w:sz w:val="22"/>
          <w:szCs w:val="22"/>
        </w:rPr>
        <w:t xml:space="preserve"> zu generieren!  </w:t>
      </w:r>
    </w:p>
    <w:p w:rsidR="005A3E65" w:rsidRPr="005A3E65" w:rsidRDefault="005A3E65" w:rsidP="005A3E65">
      <w:pPr>
        <w:jc w:val="both"/>
        <w:rPr>
          <w:rFonts w:ascii="Arial" w:hAnsi="Arial" w:cs="Arial"/>
          <w:sz w:val="22"/>
          <w:szCs w:val="22"/>
        </w:rPr>
      </w:pPr>
    </w:p>
    <w:p w:rsidR="005A3E65" w:rsidRPr="005A3E65" w:rsidRDefault="005A3E65" w:rsidP="005A3E65">
      <w:pPr>
        <w:jc w:val="both"/>
        <w:rPr>
          <w:rFonts w:ascii="Arial" w:hAnsi="Arial" w:cs="Arial"/>
          <w:sz w:val="22"/>
          <w:szCs w:val="22"/>
        </w:rPr>
      </w:pPr>
      <w:r w:rsidRPr="005A3E65">
        <w:rPr>
          <w:rFonts w:ascii="Arial" w:hAnsi="Arial" w:cs="Arial"/>
          <w:sz w:val="22"/>
          <w:szCs w:val="22"/>
        </w:rPr>
        <w:t>Das freut die Verkehrsgesellschaft ebenso wie die Fahrgäste: einsteigen, Netzwerk „</w:t>
      </w:r>
      <w:proofErr w:type="spellStart"/>
      <w:r w:rsidRPr="005A3E65">
        <w:rPr>
          <w:rFonts w:ascii="Arial" w:hAnsi="Arial" w:cs="Arial"/>
          <w:sz w:val="22"/>
          <w:szCs w:val="22"/>
        </w:rPr>
        <w:t>PlusBus</w:t>
      </w:r>
      <w:proofErr w:type="spellEnd"/>
      <w:r w:rsidRPr="005A3E65">
        <w:rPr>
          <w:rFonts w:ascii="Arial" w:hAnsi="Arial" w:cs="Arial"/>
          <w:sz w:val="22"/>
          <w:szCs w:val="22"/>
        </w:rPr>
        <w:t xml:space="preserve">“ auswählen und lossurfen – und das mit rasanter Downloadgeschwindigkeit. So einfach wie effektiv, denn der verhältnismäßig geringe Investitionsaufwand hat sich mehr als gerechnet! Dazu Geschäftsführer H.-J. Hennig: </w:t>
      </w:r>
      <w:r w:rsidRPr="005A3E65">
        <w:rPr>
          <w:rFonts w:ascii="Arial" w:hAnsi="Arial" w:cs="Arial"/>
          <w:i/>
          <w:sz w:val="22"/>
          <w:szCs w:val="22"/>
        </w:rPr>
        <w:t>„Wir bauen weiter aus – die tollen Zahlen geben uns Recht. Bei der Kundenzufriedenheit bzw. dem Kundennutzen steht WLAN ganz vorn!“</w:t>
      </w:r>
      <w:r w:rsidRPr="005A3E65">
        <w:rPr>
          <w:rFonts w:ascii="Arial" w:hAnsi="Arial" w:cs="Arial"/>
          <w:sz w:val="22"/>
          <w:szCs w:val="22"/>
        </w:rPr>
        <w:t xml:space="preserve">. </w:t>
      </w:r>
    </w:p>
    <w:p w:rsidR="005A3E65" w:rsidRDefault="005A3E65" w:rsidP="005A3E65">
      <w:pPr>
        <w:jc w:val="both"/>
        <w:rPr>
          <w:rFonts w:ascii="Arial" w:hAnsi="Arial" w:cs="Arial"/>
          <w:sz w:val="22"/>
          <w:szCs w:val="22"/>
        </w:rPr>
      </w:pPr>
    </w:p>
    <w:p w:rsidR="005A3E65" w:rsidRPr="00EE417F" w:rsidRDefault="005A3E65" w:rsidP="005A3E65">
      <w:pPr>
        <w:jc w:val="both"/>
        <w:rPr>
          <w:rFonts w:ascii="Arial" w:hAnsi="Arial" w:cs="Arial"/>
          <w:b/>
          <w:sz w:val="22"/>
          <w:szCs w:val="22"/>
        </w:rPr>
      </w:pPr>
      <w:r w:rsidRPr="00EE417F">
        <w:rPr>
          <w:rFonts w:ascii="Arial" w:hAnsi="Arial" w:cs="Arial"/>
          <w:b/>
          <w:sz w:val="22"/>
          <w:szCs w:val="22"/>
        </w:rPr>
        <w:t>Zukunfts- und kundenorientiert investieren</w:t>
      </w:r>
    </w:p>
    <w:p w:rsidR="005A3E65" w:rsidRDefault="005A3E65" w:rsidP="005A3E65">
      <w:pPr>
        <w:jc w:val="both"/>
        <w:rPr>
          <w:rFonts w:ascii="Arial" w:hAnsi="Arial" w:cs="Arial"/>
          <w:sz w:val="22"/>
          <w:szCs w:val="22"/>
        </w:rPr>
      </w:pPr>
    </w:p>
    <w:p w:rsidR="005A3E65" w:rsidRPr="005A3E65" w:rsidRDefault="005A3E65" w:rsidP="005A3E65">
      <w:pPr>
        <w:jc w:val="both"/>
        <w:rPr>
          <w:rFonts w:ascii="Arial" w:hAnsi="Arial" w:cs="Arial"/>
          <w:sz w:val="22"/>
          <w:szCs w:val="22"/>
        </w:rPr>
      </w:pPr>
      <w:r w:rsidRPr="005A3E65">
        <w:rPr>
          <w:rFonts w:ascii="Arial" w:hAnsi="Arial" w:cs="Arial"/>
          <w:sz w:val="22"/>
          <w:szCs w:val="22"/>
        </w:rPr>
        <w:t>Die Entwicklung zeigt, dass auch im Personennahverkehr zuverlässiges WLAN zu einem immer wichtigeren Wettbewerbsfaktor wird. Wer also die Bedürfnisse seiner Kunden ernstnimmt, konkurrenzfähig bleiben möchte und mit Weitblick plant, der sollte diese Entwicklung in seine zukünftigen Investitionsvorhaben mit einbeziehen.</w:t>
      </w:r>
    </w:p>
    <w:p w:rsidR="005A3E65" w:rsidRDefault="005A3E65" w:rsidP="005A3E65">
      <w:pPr>
        <w:jc w:val="both"/>
        <w:rPr>
          <w:rFonts w:ascii="Arial" w:hAnsi="Arial" w:cs="Arial"/>
          <w:sz w:val="22"/>
          <w:szCs w:val="22"/>
        </w:rPr>
      </w:pPr>
    </w:p>
    <w:p w:rsidR="005A3E65" w:rsidRPr="00EE417F" w:rsidRDefault="005A3E65" w:rsidP="005A3E65">
      <w:pPr>
        <w:jc w:val="both"/>
        <w:rPr>
          <w:rFonts w:ascii="Arial" w:hAnsi="Arial" w:cs="Arial"/>
          <w:b/>
          <w:sz w:val="22"/>
          <w:szCs w:val="22"/>
        </w:rPr>
      </w:pPr>
      <w:r w:rsidRPr="00EE417F">
        <w:rPr>
          <w:rFonts w:ascii="Arial" w:hAnsi="Arial" w:cs="Arial"/>
          <w:b/>
          <w:sz w:val="22"/>
          <w:szCs w:val="22"/>
        </w:rPr>
        <w:t>Preis-Leistungs-Verhältnis stimmt</w:t>
      </w:r>
    </w:p>
    <w:p w:rsidR="005A3E65" w:rsidRDefault="005A3E65" w:rsidP="005A3E65">
      <w:pPr>
        <w:jc w:val="both"/>
        <w:rPr>
          <w:rFonts w:ascii="Arial" w:hAnsi="Arial" w:cs="Arial"/>
          <w:sz w:val="22"/>
          <w:szCs w:val="22"/>
        </w:rPr>
      </w:pPr>
    </w:p>
    <w:p w:rsidR="00DA7F70" w:rsidRPr="00DA7F70" w:rsidRDefault="005A3E65" w:rsidP="005A3E65">
      <w:pPr>
        <w:jc w:val="both"/>
        <w:rPr>
          <w:rFonts w:ascii="Arial" w:hAnsi="Arial" w:cs="Arial"/>
          <w:sz w:val="22"/>
          <w:szCs w:val="22"/>
        </w:rPr>
      </w:pPr>
      <w:r w:rsidRPr="005A3E65">
        <w:rPr>
          <w:rFonts w:ascii="Arial" w:hAnsi="Arial" w:cs="Arial"/>
          <w:sz w:val="22"/>
          <w:szCs w:val="22"/>
        </w:rPr>
        <w:t>Zur Umsetzung eines solchen Vorhabens bietet der Markt bereits eine Vielzahl von Lösungen, die sich hinsichtlich technischer Features, Robustheit, Zuverlässigkeit sowie im Preis-Leistungs-Verhältnis stark unterscheiden. Hennig betont jedoch „dass wir uns nach Marktbeobachtung und Tests ganz bewusst für die Anlagen von IPmotion entschieden haben, unsere Erwartungen wurden erfüllt.“</w:t>
      </w:r>
    </w:p>
    <w:p w:rsidR="00DA7F70" w:rsidRPr="00DA7F70" w:rsidRDefault="00DA7F70" w:rsidP="00DA7F70">
      <w:pPr>
        <w:jc w:val="both"/>
        <w:rPr>
          <w:rFonts w:ascii="Arial" w:hAnsi="Arial" w:cs="Arial"/>
          <w:sz w:val="22"/>
          <w:szCs w:val="22"/>
        </w:rPr>
      </w:pPr>
    </w:p>
    <w:p w:rsidR="00E22A0C" w:rsidRPr="0087286E" w:rsidRDefault="00E22A0C" w:rsidP="00DA7F70">
      <w:pPr>
        <w:jc w:val="both"/>
        <w:rPr>
          <w:rFonts w:ascii="Arial" w:hAnsi="Arial" w:cs="Arial"/>
          <w:sz w:val="22"/>
          <w:szCs w:val="22"/>
        </w:rPr>
      </w:pPr>
      <w:r w:rsidRPr="00E22A0C">
        <w:rPr>
          <w:rFonts w:ascii="Arial" w:hAnsi="Arial" w:cs="Arial"/>
          <w:sz w:val="22"/>
          <w:szCs w:val="22"/>
        </w:rPr>
        <w:t>Weitere Informationen gibt es unter: www.ipmotion.de</w:t>
      </w:r>
    </w:p>
    <w:p w:rsidR="0087286E" w:rsidRDefault="0087286E" w:rsidP="0087286E">
      <w:pPr>
        <w:jc w:val="both"/>
        <w:rPr>
          <w:rFonts w:ascii="Arial" w:hAnsi="Arial" w:cs="Arial"/>
          <w:sz w:val="22"/>
          <w:szCs w:val="22"/>
        </w:rPr>
      </w:pPr>
    </w:p>
    <w:p w:rsidR="008110FD" w:rsidRPr="00EE5621" w:rsidRDefault="008110FD" w:rsidP="00EE5621">
      <w:pPr>
        <w:spacing w:line="276" w:lineRule="auto"/>
        <w:jc w:val="both"/>
        <w:rPr>
          <w:rFonts w:ascii="Arial" w:hAnsi="Arial" w:cs="Arial"/>
          <w:sz w:val="22"/>
          <w:szCs w:val="22"/>
        </w:rPr>
      </w:pPr>
      <w:r w:rsidRPr="0033105A">
        <w:rPr>
          <w:rFonts w:ascii="Arial" w:hAnsi="Arial" w:cs="Arial"/>
          <w:i/>
          <w:iCs/>
          <w:sz w:val="20"/>
          <w:szCs w:val="20"/>
        </w:rPr>
        <w:t>Veröffentlichung honorarfrei, Belegexemplar erbeten</w:t>
      </w:r>
    </w:p>
    <w:p w:rsidR="00352EE2" w:rsidRDefault="00A82E1A" w:rsidP="000C7C98">
      <w:pPr>
        <w:pStyle w:val="Blocktext"/>
        <w:ind w:left="0"/>
        <w:jc w:val="left"/>
        <w:rPr>
          <w:rFonts w:ascii="Arial" w:hAnsi="Arial" w:cs="Arial"/>
          <w:i/>
          <w:sz w:val="20"/>
          <w:szCs w:val="20"/>
        </w:rPr>
      </w:pPr>
      <w:r>
        <w:rPr>
          <w:rFonts w:ascii="Arial" w:hAnsi="Arial" w:cs="Arial"/>
          <w:i/>
          <w:sz w:val="20"/>
          <w:szCs w:val="20"/>
        </w:rPr>
        <w:t xml:space="preserve">Bilder und weiteres Pressematerial finden Sie unter </w:t>
      </w:r>
      <w:r w:rsidR="001970AC">
        <w:rPr>
          <w:rFonts w:ascii="Arial" w:hAnsi="Arial" w:cs="Arial"/>
          <w:b/>
          <w:i/>
          <w:sz w:val="20"/>
          <w:szCs w:val="20"/>
        </w:rPr>
        <w:t>www.ipmotion.de/aktuelles</w:t>
      </w:r>
      <w:r w:rsidR="00802FC6">
        <w:rPr>
          <w:rFonts w:ascii="Arial" w:hAnsi="Arial" w:cs="Arial"/>
          <w:b/>
          <w:i/>
          <w:sz w:val="20"/>
          <w:szCs w:val="20"/>
        </w:rPr>
        <w:t xml:space="preserve"> </w:t>
      </w:r>
    </w:p>
    <w:p w:rsidR="00C03F57" w:rsidRDefault="00C03F57" w:rsidP="00A42F89">
      <w:pPr>
        <w:jc w:val="both"/>
        <w:rPr>
          <w:rFonts w:ascii="Arial" w:hAnsi="Arial" w:cs="Arial"/>
          <w:b/>
          <w:sz w:val="22"/>
          <w:szCs w:val="22"/>
        </w:rPr>
      </w:pPr>
    </w:p>
    <w:p w:rsidR="00F77028" w:rsidRPr="00A42F89" w:rsidRDefault="00F77028" w:rsidP="00F77028">
      <w:pPr>
        <w:pStyle w:val="berschrift2"/>
        <w:spacing w:line="240" w:lineRule="auto"/>
        <w:ind w:left="0" w:right="23"/>
        <w:rPr>
          <w:rFonts w:ascii="Arial" w:hAnsi="Arial" w:cs="Arial"/>
          <w:color w:val="000000"/>
          <w:sz w:val="22"/>
          <w:szCs w:val="22"/>
        </w:rPr>
      </w:pPr>
      <w:r w:rsidRPr="00A42F89">
        <w:rPr>
          <w:rFonts w:ascii="Arial" w:hAnsi="Arial" w:cs="Arial"/>
          <w:color w:val="000000"/>
          <w:sz w:val="22"/>
          <w:szCs w:val="22"/>
        </w:rPr>
        <w:t>Die IPmotion GmbH</w:t>
      </w:r>
    </w:p>
    <w:p w:rsidR="00F77028" w:rsidRPr="00607FE8" w:rsidRDefault="00F77028" w:rsidP="00F77028">
      <w:pPr>
        <w:ind w:right="23"/>
        <w:jc w:val="both"/>
        <w:rPr>
          <w:rFonts w:ascii="Arial" w:hAnsi="Arial" w:cs="Arial"/>
          <w:sz w:val="22"/>
          <w:szCs w:val="22"/>
        </w:rPr>
      </w:pPr>
      <w:r w:rsidRPr="00607FE8">
        <w:rPr>
          <w:rFonts w:ascii="Arial" w:hAnsi="Arial" w:cs="Arial"/>
          <w:sz w:val="22"/>
          <w:szCs w:val="22"/>
        </w:rPr>
        <w:t>Die 1999 in Gießen gegründete und seit 2009 in Heuchelheim ansässige IPmotion GmbH ist weltweit der erste Hersteller von verbindungssicheren Mobilfunkroutern und zählt heute zu den führenden Anbietern innovativer und zuverlässiger Technologie zur Realisierung von Internetverbindungen in Fahrzeugen aller Art</w:t>
      </w:r>
      <w:r w:rsidR="0050369E" w:rsidRPr="00607FE8">
        <w:rPr>
          <w:rFonts w:ascii="Arial" w:hAnsi="Arial" w:cs="Arial"/>
          <w:sz w:val="22"/>
          <w:szCs w:val="22"/>
        </w:rPr>
        <w:t>:</w:t>
      </w:r>
      <w:r w:rsidRPr="00607FE8">
        <w:rPr>
          <w:rFonts w:ascii="Arial" w:hAnsi="Arial" w:cs="Arial"/>
          <w:sz w:val="22"/>
          <w:szCs w:val="22"/>
        </w:rPr>
        <w:t xml:space="preserve"> </w:t>
      </w:r>
      <w:r w:rsidR="0050369E" w:rsidRPr="00607FE8">
        <w:rPr>
          <w:rFonts w:ascii="Arial" w:hAnsi="Arial" w:cs="Arial"/>
          <w:sz w:val="22"/>
          <w:szCs w:val="22"/>
        </w:rPr>
        <w:t>a</w:t>
      </w:r>
      <w:r w:rsidRPr="00607FE8">
        <w:rPr>
          <w:rFonts w:ascii="Arial" w:hAnsi="Arial" w:cs="Arial"/>
          <w:sz w:val="22"/>
          <w:szCs w:val="22"/>
        </w:rPr>
        <w:t xml:space="preserve">n Land, auf See und im Schienenverkehr. </w:t>
      </w:r>
    </w:p>
    <w:p w:rsidR="00250208" w:rsidRDefault="00250208" w:rsidP="00F77028">
      <w:pPr>
        <w:ind w:right="23"/>
        <w:jc w:val="both"/>
        <w:rPr>
          <w:rFonts w:ascii="Arial" w:hAnsi="Arial" w:cs="Arial"/>
          <w:sz w:val="22"/>
          <w:szCs w:val="22"/>
        </w:rPr>
      </w:pPr>
    </w:p>
    <w:p w:rsidR="00250208" w:rsidRPr="00A42F89" w:rsidRDefault="00250208" w:rsidP="00250208">
      <w:pPr>
        <w:pStyle w:val="berschrift2"/>
        <w:spacing w:line="240" w:lineRule="auto"/>
        <w:ind w:left="0" w:right="23"/>
        <w:rPr>
          <w:sz w:val="22"/>
          <w:szCs w:val="22"/>
        </w:rPr>
      </w:pPr>
      <w:r w:rsidRPr="00A42F89">
        <w:rPr>
          <w:rFonts w:ascii="Arial" w:hAnsi="Arial" w:cs="Arial"/>
          <w:color w:val="000000"/>
          <w:sz w:val="22"/>
          <w:szCs w:val="22"/>
        </w:rPr>
        <w:t>CAR-A-WAN-</w:t>
      </w:r>
      <w:r w:rsidR="0087286E">
        <w:rPr>
          <w:rFonts w:ascii="Arial" w:hAnsi="Arial" w:cs="Arial"/>
          <w:color w:val="000000"/>
          <w:sz w:val="22"/>
          <w:szCs w:val="22"/>
        </w:rPr>
        <w:t>Router-</w:t>
      </w:r>
      <w:r w:rsidRPr="00A42F89">
        <w:rPr>
          <w:rFonts w:ascii="Arial" w:hAnsi="Arial" w:cs="Arial"/>
          <w:color w:val="000000"/>
          <w:sz w:val="22"/>
          <w:szCs w:val="22"/>
        </w:rPr>
        <w:t>Technologie von IPmotion</w:t>
      </w:r>
    </w:p>
    <w:p w:rsidR="00250208" w:rsidRDefault="00250208" w:rsidP="00250208">
      <w:pPr>
        <w:ind w:right="23"/>
        <w:jc w:val="both"/>
        <w:rPr>
          <w:rFonts w:ascii="Arial" w:hAnsi="Arial"/>
          <w:sz w:val="22"/>
        </w:rPr>
      </w:pPr>
      <w:r w:rsidRPr="001C126F">
        <w:rPr>
          <w:rFonts w:ascii="Arial" w:hAnsi="Arial"/>
          <w:sz w:val="22"/>
        </w:rPr>
        <w:t xml:space="preserve">Die CAR-A-WAN-Technologie von IPmotion bietet seit 2003 einen unkomplizierten, schnellen und ausfallsicheren Zugang zu Firmennetzen und dem Internet aus </w:t>
      </w:r>
      <w:r w:rsidR="00415ED2">
        <w:rPr>
          <w:rFonts w:ascii="Arial" w:hAnsi="Arial"/>
          <w:sz w:val="22"/>
        </w:rPr>
        <w:t xml:space="preserve">Nutzfahrzeugen, </w:t>
      </w:r>
      <w:r w:rsidRPr="001C126F">
        <w:rPr>
          <w:rFonts w:ascii="Arial" w:hAnsi="Arial"/>
          <w:sz w:val="22"/>
        </w:rPr>
        <w:t>Eisenbahnen</w:t>
      </w:r>
      <w:r w:rsidR="00FB5FF1">
        <w:rPr>
          <w:rFonts w:ascii="Arial" w:hAnsi="Arial"/>
          <w:sz w:val="22"/>
        </w:rPr>
        <w:t>, Stra</w:t>
      </w:r>
      <w:r w:rsidR="00415ED2">
        <w:rPr>
          <w:rFonts w:ascii="Arial" w:hAnsi="Arial"/>
          <w:sz w:val="22"/>
        </w:rPr>
        <w:t>ß</w:t>
      </w:r>
      <w:r w:rsidR="00FB5FF1">
        <w:rPr>
          <w:rFonts w:ascii="Arial" w:hAnsi="Arial"/>
          <w:sz w:val="22"/>
        </w:rPr>
        <w:t>enbahnen</w:t>
      </w:r>
      <w:r w:rsidRPr="001C126F">
        <w:rPr>
          <w:rFonts w:ascii="Arial" w:hAnsi="Arial"/>
          <w:sz w:val="22"/>
        </w:rPr>
        <w:t xml:space="preserve">, sowie Bussen und Schiffen. Die </w:t>
      </w:r>
      <w:r w:rsidR="0087286E">
        <w:rPr>
          <w:rFonts w:ascii="Arial" w:hAnsi="Arial"/>
          <w:sz w:val="22"/>
        </w:rPr>
        <w:t xml:space="preserve">Hardware und </w:t>
      </w:r>
      <w:r w:rsidRPr="001C126F">
        <w:rPr>
          <w:rFonts w:ascii="Arial" w:hAnsi="Arial"/>
          <w:sz w:val="22"/>
        </w:rPr>
        <w:t xml:space="preserve">Software wurde in </w:t>
      </w:r>
      <w:r w:rsidR="003873BD">
        <w:rPr>
          <w:rFonts w:ascii="Arial" w:hAnsi="Arial"/>
          <w:sz w:val="22"/>
        </w:rPr>
        <w:t>dreizehn</w:t>
      </w:r>
      <w:r w:rsidRPr="001C126F">
        <w:rPr>
          <w:rFonts w:ascii="Arial" w:hAnsi="Arial"/>
          <w:sz w:val="22"/>
        </w:rPr>
        <w:t xml:space="preserve"> Jahren entsprechend der Anforderungen der Kunden weiterentwickelt. CAR-A-WAN-Router stellen Anwendern die mehrfache Bandbreite aktueller Mobilfunkverbindungen zur Verfügung und ermöglichen die </w:t>
      </w:r>
      <w:r w:rsidR="003873BD">
        <w:rPr>
          <w:rFonts w:ascii="Arial" w:hAnsi="Arial"/>
          <w:sz w:val="22"/>
        </w:rPr>
        <w:t>Erweiterung des Routers mit Diensten und Applikationen.</w:t>
      </w:r>
    </w:p>
    <w:p w:rsidR="00EE417F" w:rsidRDefault="00EE417F" w:rsidP="00250208">
      <w:pPr>
        <w:ind w:right="23"/>
        <w:jc w:val="both"/>
        <w:rPr>
          <w:rFonts w:ascii="Arial" w:hAnsi="Arial"/>
          <w:sz w:val="22"/>
        </w:rPr>
      </w:pPr>
    </w:p>
    <w:p w:rsidR="00EE417F" w:rsidRPr="00A42F89" w:rsidRDefault="00EE417F" w:rsidP="00EE417F">
      <w:pPr>
        <w:pStyle w:val="berschrift2"/>
        <w:spacing w:line="240" w:lineRule="auto"/>
        <w:ind w:left="0" w:right="23"/>
        <w:rPr>
          <w:rFonts w:ascii="Arial" w:hAnsi="Arial" w:cs="Arial"/>
          <w:color w:val="000000"/>
          <w:sz w:val="22"/>
          <w:szCs w:val="22"/>
        </w:rPr>
      </w:pPr>
      <w:r>
        <w:rPr>
          <w:rFonts w:ascii="Arial" w:hAnsi="Arial" w:cs="Arial"/>
          <w:color w:val="000000"/>
          <w:sz w:val="22"/>
          <w:szCs w:val="22"/>
        </w:rPr>
        <w:t>Die Verkehrsgesellschaft Belzig</w:t>
      </w:r>
    </w:p>
    <w:p w:rsidR="00EE417F" w:rsidRPr="00607FE8" w:rsidRDefault="00EE417F" w:rsidP="00EE417F">
      <w:pPr>
        <w:ind w:right="23"/>
        <w:jc w:val="both"/>
        <w:rPr>
          <w:rFonts w:ascii="Arial" w:hAnsi="Arial" w:cs="Arial"/>
          <w:sz w:val="22"/>
          <w:szCs w:val="22"/>
        </w:rPr>
      </w:pPr>
      <w:r w:rsidRPr="00EE417F">
        <w:rPr>
          <w:rFonts w:ascii="Arial" w:hAnsi="Arial" w:cs="Arial"/>
          <w:sz w:val="22"/>
          <w:szCs w:val="22"/>
        </w:rPr>
        <w:t>Die Verkehrsgesellschaft Belzig mbH (VGB) wurde am 4. Mai 1993 gegründet. Hervorgegangen aus dem VEB Kraftverkehr Brandenburg wurde 1990 zunächst die Kraftverkehr Belzig GmbH gegründet, aus welcher 1992 durch Ausgliederung der Abteilung Personennahverkehr der Eigenbetrieb „ÖPNV des Landkreises Belzig“ entstand, dessen Umwandlung in eine 100%ige Eigengesellschaft des Landkreises Belzig (heute: Potsdam-</w:t>
      </w:r>
      <w:proofErr w:type="spellStart"/>
      <w:r w:rsidRPr="00EE417F">
        <w:rPr>
          <w:rFonts w:ascii="Arial" w:hAnsi="Arial" w:cs="Arial"/>
          <w:sz w:val="22"/>
          <w:szCs w:val="22"/>
        </w:rPr>
        <w:t>Mittelmark</w:t>
      </w:r>
      <w:proofErr w:type="spellEnd"/>
      <w:r w:rsidRPr="00EE417F">
        <w:rPr>
          <w:rFonts w:ascii="Arial" w:hAnsi="Arial" w:cs="Arial"/>
          <w:sz w:val="22"/>
          <w:szCs w:val="22"/>
        </w:rPr>
        <w:t>) 1993 vollzogen wurde.</w:t>
      </w:r>
    </w:p>
    <w:p w:rsidR="00A53513" w:rsidRDefault="00A53513" w:rsidP="00250208">
      <w:pPr>
        <w:ind w:right="23"/>
        <w:jc w:val="both"/>
        <w:rPr>
          <w:rFonts w:ascii="Arial" w:hAnsi="Arial"/>
          <w:sz w:val="22"/>
        </w:rPr>
      </w:pPr>
    </w:p>
    <w:p w:rsidR="00A53513" w:rsidRPr="00A42F89" w:rsidRDefault="00A53513" w:rsidP="00A53513">
      <w:pPr>
        <w:pStyle w:val="berschrift2"/>
        <w:spacing w:line="240" w:lineRule="auto"/>
        <w:ind w:left="0" w:right="23"/>
        <w:rPr>
          <w:sz w:val="22"/>
          <w:szCs w:val="22"/>
        </w:rPr>
      </w:pPr>
      <w:proofErr w:type="spellStart"/>
      <w:r>
        <w:rPr>
          <w:rFonts w:ascii="Arial" w:hAnsi="Arial" w:cs="Arial"/>
          <w:color w:val="000000"/>
          <w:sz w:val="22"/>
          <w:szCs w:val="22"/>
        </w:rPr>
        <w:t>PlusBus</w:t>
      </w:r>
      <w:proofErr w:type="spellEnd"/>
      <w:r>
        <w:rPr>
          <w:rFonts w:ascii="Arial" w:hAnsi="Arial" w:cs="Arial"/>
          <w:color w:val="000000"/>
          <w:sz w:val="22"/>
          <w:szCs w:val="22"/>
        </w:rPr>
        <w:t xml:space="preserve"> Hoher Fläming </w:t>
      </w:r>
    </w:p>
    <w:p w:rsidR="00A53513" w:rsidRDefault="00A53513" w:rsidP="00A53513">
      <w:pPr>
        <w:ind w:right="23"/>
        <w:jc w:val="both"/>
        <w:rPr>
          <w:rFonts w:ascii="Arial" w:hAnsi="Arial"/>
          <w:sz w:val="22"/>
        </w:rPr>
      </w:pPr>
      <w:r>
        <w:rPr>
          <w:rFonts w:ascii="Arial" w:hAnsi="Arial"/>
          <w:sz w:val="22"/>
        </w:rPr>
        <w:t xml:space="preserve">Der </w:t>
      </w:r>
      <w:proofErr w:type="spellStart"/>
      <w:r>
        <w:rPr>
          <w:rFonts w:ascii="Arial" w:hAnsi="Arial"/>
          <w:sz w:val="22"/>
        </w:rPr>
        <w:t>PlusBus</w:t>
      </w:r>
      <w:proofErr w:type="spellEnd"/>
      <w:r>
        <w:rPr>
          <w:rFonts w:ascii="Arial" w:hAnsi="Arial"/>
          <w:sz w:val="22"/>
        </w:rPr>
        <w:t xml:space="preserve"> Hoher Fläming bietet häufige Abfahrten und einen klaren Takt: D</w:t>
      </w:r>
      <w:r w:rsidRPr="00A53513">
        <w:rPr>
          <w:rFonts w:ascii="Arial" w:hAnsi="Arial"/>
          <w:sz w:val="22"/>
        </w:rPr>
        <w:t xml:space="preserve">rei Linien </w:t>
      </w:r>
      <w:r>
        <w:rPr>
          <w:rFonts w:ascii="Arial" w:hAnsi="Arial"/>
          <w:sz w:val="22"/>
        </w:rPr>
        <w:t xml:space="preserve">sind </w:t>
      </w:r>
      <w:r w:rsidRPr="00A53513">
        <w:rPr>
          <w:rFonts w:ascii="Arial" w:hAnsi="Arial"/>
          <w:sz w:val="22"/>
        </w:rPr>
        <w:t>auf einen einfach merkbaren Stundentakt verdichtet</w:t>
      </w:r>
      <w:r w:rsidR="00EE417F">
        <w:rPr>
          <w:rFonts w:ascii="Arial" w:hAnsi="Arial"/>
          <w:sz w:val="22"/>
        </w:rPr>
        <w:t xml:space="preserve"> und punkten </w:t>
      </w:r>
      <w:r w:rsidRPr="00A53513">
        <w:rPr>
          <w:rFonts w:ascii="Arial" w:hAnsi="Arial"/>
          <w:sz w:val="22"/>
        </w:rPr>
        <w:t xml:space="preserve">mit klaren Anschlüssen zum </w:t>
      </w:r>
      <w:proofErr w:type="spellStart"/>
      <w:r w:rsidRPr="00A53513">
        <w:rPr>
          <w:rFonts w:ascii="Arial" w:hAnsi="Arial"/>
          <w:sz w:val="22"/>
        </w:rPr>
        <w:t>RegionalExpress</w:t>
      </w:r>
      <w:proofErr w:type="spellEnd"/>
      <w:r w:rsidRPr="00A53513">
        <w:rPr>
          <w:rFonts w:ascii="Arial" w:hAnsi="Arial"/>
          <w:sz w:val="22"/>
        </w:rPr>
        <w:t xml:space="preserve"> an allen Endpunkten</w:t>
      </w:r>
      <w:r>
        <w:rPr>
          <w:rFonts w:ascii="Arial" w:hAnsi="Arial"/>
          <w:sz w:val="22"/>
        </w:rPr>
        <w:t xml:space="preserve">. </w:t>
      </w:r>
      <w:r w:rsidR="00EE417F">
        <w:rPr>
          <w:rFonts w:ascii="Arial" w:hAnsi="Arial"/>
          <w:sz w:val="22"/>
        </w:rPr>
        <w:t>Ein w</w:t>
      </w:r>
      <w:r>
        <w:rPr>
          <w:rFonts w:ascii="Arial" w:hAnsi="Arial"/>
          <w:sz w:val="22"/>
        </w:rPr>
        <w:t xml:space="preserve">eiteres </w:t>
      </w:r>
      <w:r w:rsidR="00EE417F">
        <w:rPr>
          <w:rFonts w:ascii="Arial" w:hAnsi="Arial"/>
          <w:sz w:val="22"/>
        </w:rPr>
        <w:t>Plus</w:t>
      </w:r>
      <w:r>
        <w:rPr>
          <w:rFonts w:ascii="Arial" w:hAnsi="Arial"/>
          <w:sz w:val="22"/>
        </w:rPr>
        <w:t xml:space="preserve">: </w:t>
      </w:r>
      <w:r w:rsidR="00EE417F">
        <w:rPr>
          <w:rFonts w:ascii="Arial" w:hAnsi="Arial"/>
          <w:sz w:val="22"/>
        </w:rPr>
        <w:t>M</w:t>
      </w:r>
      <w:r>
        <w:rPr>
          <w:rFonts w:ascii="Arial" w:hAnsi="Arial"/>
          <w:sz w:val="22"/>
        </w:rPr>
        <w:t xml:space="preserve">oderne Busse mit </w:t>
      </w:r>
      <w:r w:rsidR="00EE417F">
        <w:rPr>
          <w:rFonts w:ascii="Arial" w:hAnsi="Arial"/>
          <w:sz w:val="22"/>
        </w:rPr>
        <w:t xml:space="preserve">ausfallsicherem und empfangsstarkem </w:t>
      </w:r>
      <w:r>
        <w:rPr>
          <w:rFonts w:ascii="Arial" w:hAnsi="Arial"/>
          <w:sz w:val="22"/>
        </w:rPr>
        <w:t xml:space="preserve">WLAN </w:t>
      </w:r>
      <w:r w:rsidRPr="001C126F">
        <w:rPr>
          <w:rFonts w:ascii="Arial" w:hAnsi="Arial"/>
          <w:sz w:val="22"/>
        </w:rPr>
        <w:t>von IPmotion</w:t>
      </w:r>
      <w:r w:rsidR="00EE417F">
        <w:rPr>
          <w:rFonts w:ascii="Arial" w:hAnsi="Arial"/>
          <w:sz w:val="22"/>
        </w:rPr>
        <w:t xml:space="preserve"> für den regionalen Einsatz und </w:t>
      </w:r>
      <w:r>
        <w:rPr>
          <w:rFonts w:ascii="Arial" w:hAnsi="Arial"/>
          <w:sz w:val="22"/>
        </w:rPr>
        <w:t>USB-Ladesteckdosen.</w:t>
      </w:r>
    </w:p>
    <w:p w:rsidR="00250208" w:rsidRDefault="00250208" w:rsidP="00F77028">
      <w:pPr>
        <w:ind w:right="23"/>
        <w:jc w:val="both"/>
        <w:rPr>
          <w:rFonts w:ascii="Arial" w:hAnsi="Arial"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2"/>
      </w:tblGrid>
      <w:tr w:rsidR="00F77028" w:rsidTr="0087286E">
        <w:tc>
          <w:tcPr>
            <w:tcW w:w="8850" w:type="dxa"/>
          </w:tcPr>
          <w:p w:rsidR="0050369E" w:rsidRDefault="0050369E" w:rsidP="006A24C2">
            <w:pPr>
              <w:ind w:right="23"/>
              <w:jc w:val="both"/>
              <w:rPr>
                <w:rFonts w:ascii="Arial" w:hAnsi="Arial" w:cs="Arial"/>
                <w:b/>
                <w:color w:val="000000"/>
              </w:rPr>
            </w:pPr>
          </w:p>
          <w:p w:rsidR="00F77028" w:rsidRDefault="00F77028" w:rsidP="006A24C2">
            <w:pPr>
              <w:ind w:right="23"/>
              <w:jc w:val="both"/>
              <w:rPr>
                <w:rFonts w:ascii="Arial" w:hAnsi="Arial" w:cs="Arial"/>
                <w:b/>
                <w:color w:val="000000"/>
              </w:rPr>
            </w:pPr>
            <w:r w:rsidRPr="00D71256">
              <w:rPr>
                <w:rFonts w:ascii="Arial" w:hAnsi="Arial" w:cs="Arial"/>
                <w:b/>
                <w:color w:val="000000"/>
              </w:rPr>
              <w:t xml:space="preserve">Kontakt für Rückfragen: </w:t>
            </w:r>
          </w:p>
          <w:p w:rsidR="00250208" w:rsidRDefault="00250208" w:rsidP="006A24C2">
            <w:pPr>
              <w:ind w:right="23"/>
              <w:jc w:val="both"/>
              <w:rPr>
                <w:rFonts w:ascii="Arial" w:hAnsi="Arial" w:cs="Arial"/>
                <w:b/>
                <w:color w:val="000000"/>
              </w:rPr>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250208" w:rsidTr="00250208">
              <w:tc>
                <w:tcPr>
                  <w:tcW w:w="4395" w:type="dxa"/>
                </w:tcPr>
                <w:p w:rsidR="00250208" w:rsidRDefault="00250208" w:rsidP="00250208">
                  <w:pPr>
                    <w:ind w:right="23"/>
                    <w:jc w:val="both"/>
                    <w:rPr>
                      <w:rFonts w:ascii="Arial" w:hAnsi="Arial" w:cs="Arial"/>
                      <w:color w:val="000000"/>
                    </w:rPr>
                  </w:pPr>
                  <w:r w:rsidRPr="00D71256">
                    <w:rPr>
                      <w:rFonts w:ascii="Arial" w:hAnsi="Arial" w:cs="Arial"/>
                      <w:b/>
                      <w:color w:val="000000"/>
                    </w:rPr>
                    <w:t xml:space="preserve">IPmotion GmbH </w:t>
                  </w:r>
                </w:p>
                <w:p w:rsidR="00250208" w:rsidRDefault="00235B53" w:rsidP="00250208">
                  <w:pPr>
                    <w:ind w:right="23"/>
                    <w:jc w:val="both"/>
                    <w:rPr>
                      <w:rFonts w:ascii="Arial" w:hAnsi="Arial" w:cs="Arial"/>
                      <w:color w:val="000000"/>
                    </w:rPr>
                  </w:pPr>
                  <w:r>
                    <w:rPr>
                      <w:rFonts w:ascii="Arial" w:hAnsi="Arial" w:cs="Arial"/>
                      <w:color w:val="000000"/>
                    </w:rPr>
                    <w:t xml:space="preserve">Dipl.-Jur. (Univ.) </w:t>
                  </w:r>
                  <w:r w:rsidR="00250208">
                    <w:rPr>
                      <w:rFonts w:ascii="Arial" w:hAnsi="Arial" w:cs="Arial"/>
                      <w:color w:val="000000"/>
                    </w:rPr>
                    <w:t>Florian Kempff</w:t>
                  </w:r>
                </w:p>
                <w:p w:rsidR="00250208" w:rsidRDefault="00250208" w:rsidP="00250208">
                  <w:pPr>
                    <w:ind w:right="23"/>
                    <w:jc w:val="both"/>
                    <w:rPr>
                      <w:rFonts w:ascii="Arial" w:hAnsi="Arial" w:cs="Arial"/>
                      <w:color w:val="000000"/>
                    </w:rPr>
                  </w:pPr>
                  <w:r>
                    <w:rPr>
                      <w:rFonts w:ascii="Arial" w:hAnsi="Arial" w:cs="Arial"/>
                      <w:color w:val="000000"/>
                    </w:rPr>
                    <w:t>Geschäftsführender Gesellschafter</w:t>
                  </w:r>
                </w:p>
                <w:p w:rsidR="00250208" w:rsidRDefault="00250208" w:rsidP="00250208">
                  <w:pPr>
                    <w:ind w:right="23"/>
                    <w:jc w:val="both"/>
                    <w:rPr>
                      <w:rFonts w:ascii="Arial" w:hAnsi="Arial" w:cs="Arial"/>
                      <w:color w:val="000000"/>
                    </w:rPr>
                  </w:pPr>
                  <w:r>
                    <w:rPr>
                      <w:rFonts w:ascii="Arial" w:hAnsi="Arial" w:cs="Arial"/>
                      <w:color w:val="000000"/>
                    </w:rPr>
                    <w:t>Tel.: +49-641-350999-0</w:t>
                  </w:r>
                </w:p>
                <w:p w:rsidR="00250208" w:rsidRDefault="00250208" w:rsidP="00250208">
                  <w:pPr>
                    <w:ind w:right="23"/>
                    <w:jc w:val="both"/>
                    <w:rPr>
                      <w:rFonts w:ascii="Arial" w:hAnsi="Arial" w:cs="Arial"/>
                      <w:color w:val="000000"/>
                    </w:rPr>
                  </w:pPr>
                  <w:r>
                    <w:rPr>
                      <w:rFonts w:ascii="Arial" w:hAnsi="Arial" w:cs="Arial"/>
                      <w:color w:val="000000"/>
                    </w:rPr>
                    <w:t>Ludwig-Rinn-Str. 8-16</w:t>
                  </w:r>
                </w:p>
                <w:p w:rsidR="00250208" w:rsidRDefault="00EE4F23" w:rsidP="00250208">
                  <w:pPr>
                    <w:ind w:right="23"/>
                    <w:jc w:val="both"/>
                    <w:rPr>
                      <w:rFonts w:ascii="Arial" w:hAnsi="Arial" w:cs="Arial"/>
                      <w:color w:val="000000"/>
                    </w:rPr>
                  </w:pPr>
                  <w:r>
                    <w:rPr>
                      <w:rFonts w:ascii="Arial" w:hAnsi="Arial" w:cs="Arial"/>
                      <w:color w:val="000000"/>
                    </w:rPr>
                    <w:t>35452 Heuchelheim</w:t>
                  </w:r>
                </w:p>
                <w:p w:rsidR="00250208" w:rsidRDefault="00250208" w:rsidP="00250208">
                  <w:pPr>
                    <w:ind w:right="23"/>
                    <w:jc w:val="both"/>
                    <w:rPr>
                      <w:rFonts w:ascii="Arial" w:hAnsi="Arial" w:cs="Arial"/>
                      <w:color w:val="000000"/>
                    </w:rPr>
                  </w:pPr>
                  <w:r>
                    <w:rPr>
                      <w:rFonts w:ascii="Arial" w:hAnsi="Arial" w:cs="Arial"/>
                      <w:color w:val="000000"/>
                    </w:rPr>
                    <w:t xml:space="preserve">E-Mail: </w:t>
                  </w:r>
                  <w:r w:rsidR="00235B53">
                    <w:rPr>
                      <w:rFonts w:ascii="Arial" w:hAnsi="Arial" w:cs="Arial"/>
                      <w:color w:val="000000"/>
                    </w:rPr>
                    <w:t>info</w:t>
                  </w:r>
                  <w:r w:rsidRPr="004207D3">
                    <w:rPr>
                      <w:rFonts w:ascii="Arial" w:hAnsi="Arial" w:cs="Arial"/>
                      <w:color w:val="000000"/>
                    </w:rPr>
                    <w:t>@IPmotion.de</w:t>
                  </w:r>
                </w:p>
                <w:p w:rsidR="00250208" w:rsidRDefault="00250208" w:rsidP="00250208">
                  <w:pPr>
                    <w:ind w:right="23"/>
                    <w:jc w:val="both"/>
                    <w:rPr>
                      <w:rFonts w:ascii="Arial" w:hAnsi="Arial" w:cs="Arial"/>
                      <w:b/>
                      <w:color w:val="000000"/>
                    </w:rPr>
                  </w:pPr>
                  <w:r>
                    <w:rPr>
                      <w:rFonts w:ascii="Arial" w:hAnsi="Arial" w:cs="Arial"/>
                      <w:color w:val="000000"/>
                    </w:rPr>
                    <w:t>www.IPmotion.de</w:t>
                  </w:r>
                </w:p>
              </w:tc>
              <w:tc>
                <w:tcPr>
                  <w:tcW w:w="4678" w:type="dxa"/>
                </w:tcPr>
                <w:p w:rsidR="00250208" w:rsidRPr="00235B53" w:rsidRDefault="00250208" w:rsidP="0087286E">
                  <w:pPr>
                    <w:ind w:right="23"/>
                    <w:jc w:val="both"/>
                    <w:rPr>
                      <w:rFonts w:ascii="Arial" w:hAnsi="Arial" w:cs="Arial"/>
                      <w:color w:val="000000"/>
                    </w:rPr>
                  </w:pPr>
                </w:p>
              </w:tc>
            </w:tr>
          </w:tbl>
          <w:p w:rsidR="00F77028" w:rsidRDefault="00F77028" w:rsidP="006A24C2">
            <w:pPr>
              <w:ind w:right="23"/>
              <w:jc w:val="both"/>
              <w:rPr>
                <w:rFonts w:ascii="Arial" w:hAnsi="Arial" w:cs="Arial"/>
                <w:color w:val="000000"/>
              </w:rPr>
            </w:pPr>
          </w:p>
        </w:tc>
        <w:tc>
          <w:tcPr>
            <w:tcW w:w="222" w:type="dxa"/>
          </w:tcPr>
          <w:p w:rsidR="00F77028" w:rsidRDefault="00F77028" w:rsidP="006A24C2">
            <w:pPr>
              <w:rPr>
                <w:rFonts w:ascii="Arial" w:hAnsi="Arial" w:cs="Arial"/>
              </w:rPr>
            </w:pPr>
          </w:p>
          <w:p w:rsidR="00F77028" w:rsidRDefault="00F77028" w:rsidP="006A24C2">
            <w:pPr>
              <w:ind w:right="23"/>
              <w:jc w:val="both"/>
              <w:rPr>
                <w:rFonts w:ascii="Arial" w:hAnsi="Arial" w:cs="Arial"/>
                <w:color w:val="000000"/>
              </w:rPr>
            </w:pPr>
          </w:p>
        </w:tc>
      </w:tr>
    </w:tbl>
    <w:p w:rsidR="00F77028" w:rsidRDefault="00F77028" w:rsidP="00A42F89">
      <w:pPr>
        <w:jc w:val="both"/>
        <w:rPr>
          <w:rFonts w:ascii="Arial" w:hAnsi="Arial" w:cs="Arial"/>
          <w:b/>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1"/>
        <w:gridCol w:w="221"/>
      </w:tblGrid>
      <w:tr w:rsidR="005A3E65" w:rsidTr="000B7017">
        <w:tc>
          <w:tcPr>
            <w:tcW w:w="8850" w:type="dxa"/>
          </w:tcPr>
          <w:p w:rsidR="005A3E65" w:rsidRDefault="005A3E65" w:rsidP="000B7017">
            <w:pPr>
              <w:ind w:right="23"/>
              <w:jc w:val="both"/>
              <w:rPr>
                <w:rFonts w:ascii="Arial" w:hAnsi="Arial" w:cs="Arial"/>
                <w:b/>
                <w:color w:val="000000"/>
              </w:rPr>
            </w:pPr>
          </w:p>
          <w:tbl>
            <w:tblPr>
              <w:tblStyle w:val="Tabellenraster"/>
              <w:tblW w:w="9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4678"/>
            </w:tblGrid>
            <w:tr w:rsidR="005A3E65" w:rsidTr="00A53513">
              <w:tc>
                <w:tcPr>
                  <w:tcW w:w="5137" w:type="dxa"/>
                </w:tcPr>
                <w:p w:rsidR="00A53513" w:rsidRDefault="005A3E65" w:rsidP="000B7017">
                  <w:pPr>
                    <w:ind w:right="23"/>
                    <w:jc w:val="both"/>
                    <w:rPr>
                      <w:rFonts w:ascii="Arial" w:hAnsi="Arial" w:cs="Arial"/>
                      <w:b/>
                      <w:color w:val="000000"/>
                    </w:rPr>
                  </w:pPr>
                  <w:r w:rsidRPr="005A3E65">
                    <w:rPr>
                      <w:rFonts w:ascii="Arial" w:hAnsi="Arial" w:cs="Arial"/>
                      <w:b/>
                      <w:color w:val="000000"/>
                    </w:rPr>
                    <w:t>Verkehrsgesellschaft Belzig mbH</w:t>
                  </w:r>
                </w:p>
                <w:p w:rsidR="005A3E65" w:rsidRDefault="00A53513" w:rsidP="000B7017">
                  <w:pPr>
                    <w:ind w:right="23"/>
                    <w:jc w:val="both"/>
                    <w:rPr>
                      <w:rFonts w:ascii="Arial" w:hAnsi="Arial" w:cs="Arial"/>
                      <w:color w:val="000000"/>
                    </w:rPr>
                  </w:pPr>
                  <w:r w:rsidRPr="00A53513">
                    <w:rPr>
                      <w:rFonts w:ascii="Arial" w:hAnsi="Arial" w:cs="Arial"/>
                      <w:color w:val="000000"/>
                    </w:rPr>
                    <w:t>Diplom-Verkehrsingenieur</w:t>
                  </w:r>
                  <w:r>
                    <w:rPr>
                      <w:rFonts w:ascii="Arial" w:hAnsi="Arial" w:cs="Arial"/>
                      <w:color w:val="000000"/>
                    </w:rPr>
                    <w:t xml:space="preserve"> </w:t>
                  </w:r>
                  <w:r w:rsidRPr="00A53513">
                    <w:rPr>
                      <w:rFonts w:ascii="Arial" w:hAnsi="Arial" w:cs="Arial"/>
                      <w:color w:val="000000"/>
                    </w:rPr>
                    <w:t>Hans-J. Hennig</w:t>
                  </w:r>
                </w:p>
                <w:p w:rsidR="005A3E65" w:rsidRDefault="005A3E65" w:rsidP="000B7017">
                  <w:pPr>
                    <w:ind w:right="23"/>
                    <w:jc w:val="both"/>
                    <w:rPr>
                      <w:rFonts w:ascii="Arial" w:hAnsi="Arial" w:cs="Arial"/>
                      <w:color w:val="000000"/>
                    </w:rPr>
                  </w:pPr>
                  <w:r>
                    <w:rPr>
                      <w:rFonts w:ascii="Arial" w:hAnsi="Arial" w:cs="Arial"/>
                      <w:color w:val="000000"/>
                    </w:rPr>
                    <w:t>Geschäftsführ</w:t>
                  </w:r>
                  <w:r w:rsidR="00A53513">
                    <w:rPr>
                      <w:rFonts w:ascii="Arial" w:hAnsi="Arial" w:cs="Arial"/>
                      <w:color w:val="000000"/>
                    </w:rPr>
                    <w:t>er</w:t>
                  </w:r>
                </w:p>
                <w:p w:rsidR="005A3E65" w:rsidRDefault="005A3E65" w:rsidP="000B7017">
                  <w:pPr>
                    <w:ind w:right="23"/>
                    <w:jc w:val="both"/>
                    <w:rPr>
                      <w:rFonts w:ascii="Arial" w:hAnsi="Arial" w:cs="Arial"/>
                      <w:color w:val="000000"/>
                    </w:rPr>
                  </w:pPr>
                  <w:r>
                    <w:rPr>
                      <w:rFonts w:ascii="Arial" w:hAnsi="Arial" w:cs="Arial"/>
                      <w:color w:val="000000"/>
                    </w:rPr>
                    <w:t xml:space="preserve">Tel.: </w:t>
                  </w:r>
                  <w:r w:rsidR="00A53513">
                    <w:rPr>
                      <w:rFonts w:ascii="Arial" w:hAnsi="Arial" w:cs="Arial"/>
                      <w:color w:val="000000"/>
                    </w:rPr>
                    <w:t xml:space="preserve">+49 </w:t>
                  </w:r>
                  <w:r w:rsidR="00A53513" w:rsidRPr="00A53513">
                    <w:rPr>
                      <w:rFonts w:ascii="Arial" w:hAnsi="Arial" w:cs="Arial"/>
                      <w:color w:val="000000"/>
                    </w:rPr>
                    <w:t>33841 – 9910</w:t>
                  </w:r>
                  <w:r w:rsidR="00A53513">
                    <w:rPr>
                      <w:rFonts w:ascii="Arial" w:hAnsi="Arial" w:cs="Arial"/>
                      <w:color w:val="000000"/>
                    </w:rPr>
                    <w:t>1</w:t>
                  </w:r>
                </w:p>
                <w:p w:rsidR="00A53513" w:rsidRPr="00A53513" w:rsidRDefault="00A53513" w:rsidP="00A53513">
                  <w:pPr>
                    <w:ind w:right="23"/>
                    <w:jc w:val="both"/>
                    <w:rPr>
                      <w:rFonts w:ascii="Arial" w:hAnsi="Arial" w:cs="Arial"/>
                      <w:color w:val="000000"/>
                    </w:rPr>
                  </w:pPr>
                  <w:r w:rsidRPr="00A53513">
                    <w:rPr>
                      <w:rFonts w:ascii="Arial" w:hAnsi="Arial" w:cs="Arial"/>
                      <w:color w:val="000000"/>
                    </w:rPr>
                    <w:t>Brücker Landstraße 22</w:t>
                  </w:r>
                </w:p>
                <w:p w:rsidR="00A53513" w:rsidRDefault="00A53513" w:rsidP="00A53513">
                  <w:pPr>
                    <w:ind w:right="23"/>
                    <w:jc w:val="both"/>
                    <w:rPr>
                      <w:rFonts w:ascii="Arial" w:hAnsi="Arial" w:cs="Arial"/>
                      <w:color w:val="000000"/>
                    </w:rPr>
                  </w:pPr>
                  <w:r w:rsidRPr="00A53513">
                    <w:rPr>
                      <w:rFonts w:ascii="Arial" w:hAnsi="Arial" w:cs="Arial"/>
                      <w:color w:val="000000"/>
                    </w:rPr>
                    <w:t>14806 Bad Belzig</w:t>
                  </w:r>
                </w:p>
                <w:p w:rsidR="005A3E65" w:rsidRDefault="005A3E65" w:rsidP="00A53513">
                  <w:pPr>
                    <w:ind w:right="23"/>
                    <w:jc w:val="both"/>
                    <w:rPr>
                      <w:rFonts w:ascii="Arial" w:hAnsi="Arial" w:cs="Arial"/>
                      <w:color w:val="000000"/>
                    </w:rPr>
                  </w:pPr>
                  <w:r>
                    <w:rPr>
                      <w:rFonts w:ascii="Arial" w:hAnsi="Arial" w:cs="Arial"/>
                      <w:color w:val="000000"/>
                    </w:rPr>
                    <w:t>E-Mail: info</w:t>
                  </w:r>
                  <w:r w:rsidRPr="004207D3">
                    <w:rPr>
                      <w:rFonts w:ascii="Arial" w:hAnsi="Arial" w:cs="Arial"/>
                      <w:color w:val="000000"/>
                    </w:rPr>
                    <w:t>@</w:t>
                  </w:r>
                  <w:r w:rsidR="00A53513">
                    <w:rPr>
                      <w:rFonts w:ascii="Arial" w:hAnsi="Arial" w:cs="Arial"/>
                      <w:color w:val="000000"/>
                    </w:rPr>
                    <w:t>vgbelzig</w:t>
                  </w:r>
                  <w:r w:rsidRPr="004207D3">
                    <w:rPr>
                      <w:rFonts w:ascii="Arial" w:hAnsi="Arial" w:cs="Arial"/>
                      <w:color w:val="000000"/>
                    </w:rPr>
                    <w:t>.de</w:t>
                  </w:r>
                </w:p>
                <w:p w:rsidR="005A3E65" w:rsidRDefault="00EE417F" w:rsidP="00A53513">
                  <w:pPr>
                    <w:ind w:right="23"/>
                    <w:jc w:val="both"/>
                    <w:rPr>
                      <w:rFonts w:ascii="Arial" w:hAnsi="Arial" w:cs="Arial"/>
                      <w:b/>
                      <w:color w:val="000000"/>
                    </w:rPr>
                  </w:pPr>
                  <w:hyperlink r:id="rId8" w:history="1">
                    <w:r w:rsidRPr="00E96EF0">
                      <w:rPr>
                        <w:rStyle w:val="Hyperlink"/>
                        <w:rFonts w:ascii="Arial" w:hAnsi="Arial" w:cs="Arial"/>
                      </w:rPr>
                      <w:t>www.vgbelzig.de</w:t>
                    </w:r>
                  </w:hyperlink>
                </w:p>
              </w:tc>
              <w:tc>
                <w:tcPr>
                  <w:tcW w:w="4678" w:type="dxa"/>
                </w:tcPr>
                <w:p w:rsidR="005A3E65" w:rsidRPr="00235B53" w:rsidRDefault="005A3E65" w:rsidP="000B7017">
                  <w:pPr>
                    <w:ind w:right="23"/>
                    <w:jc w:val="both"/>
                    <w:rPr>
                      <w:rFonts w:ascii="Arial" w:hAnsi="Arial" w:cs="Arial"/>
                      <w:color w:val="000000"/>
                    </w:rPr>
                  </w:pPr>
                </w:p>
              </w:tc>
            </w:tr>
          </w:tbl>
          <w:p w:rsidR="005A3E65" w:rsidRDefault="005A3E65" w:rsidP="000B7017">
            <w:pPr>
              <w:ind w:right="23"/>
              <w:jc w:val="both"/>
              <w:rPr>
                <w:rFonts w:ascii="Arial" w:hAnsi="Arial" w:cs="Arial"/>
                <w:color w:val="000000"/>
              </w:rPr>
            </w:pPr>
          </w:p>
        </w:tc>
        <w:tc>
          <w:tcPr>
            <w:tcW w:w="222" w:type="dxa"/>
          </w:tcPr>
          <w:p w:rsidR="005A3E65" w:rsidRDefault="005A3E65" w:rsidP="000B7017">
            <w:pPr>
              <w:rPr>
                <w:rFonts w:ascii="Arial" w:hAnsi="Arial" w:cs="Arial"/>
              </w:rPr>
            </w:pPr>
          </w:p>
          <w:p w:rsidR="005A3E65" w:rsidRDefault="005A3E65" w:rsidP="000B7017">
            <w:pPr>
              <w:ind w:right="23"/>
              <w:jc w:val="both"/>
              <w:rPr>
                <w:rFonts w:ascii="Arial" w:hAnsi="Arial" w:cs="Arial"/>
                <w:color w:val="000000"/>
              </w:rPr>
            </w:pPr>
          </w:p>
        </w:tc>
        <w:bookmarkStart w:id="0" w:name="_GoBack"/>
        <w:bookmarkEnd w:id="0"/>
      </w:tr>
    </w:tbl>
    <w:p w:rsidR="005A3E65" w:rsidRDefault="005A3E65" w:rsidP="00EE417F">
      <w:pPr>
        <w:jc w:val="both"/>
        <w:rPr>
          <w:rFonts w:ascii="Arial" w:hAnsi="Arial" w:cs="Arial"/>
          <w:b/>
          <w:sz w:val="22"/>
          <w:szCs w:val="22"/>
        </w:rPr>
      </w:pPr>
    </w:p>
    <w:sectPr w:rsidR="005A3E65" w:rsidSect="00D5757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EE7" w:rsidRDefault="00320EE7" w:rsidP="00247CF2">
      <w:r>
        <w:separator/>
      </w:r>
    </w:p>
  </w:endnote>
  <w:endnote w:type="continuationSeparator" w:id="0">
    <w:p w:rsidR="00320EE7" w:rsidRDefault="00320EE7"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EE7" w:rsidRDefault="00320EE7" w:rsidP="00247CF2">
      <w:r>
        <w:separator/>
      </w:r>
    </w:p>
  </w:footnote>
  <w:footnote w:type="continuationSeparator" w:id="0">
    <w:p w:rsidR="00320EE7" w:rsidRDefault="00320EE7" w:rsidP="0024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4516e51c-2f44-49d4-b200-f8c0b5dd2a2d}"/>
  </w:docVars>
  <w:rsids>
    <w:rsidRoot w:val="00A35D4D"/>
    <w:rsid w:val="00001913"/>
    <w:rsid w:val="0000721C"/>
    <w:rsid w:val="000118FE"/>
    <w:rsid w:val="00094746"/>
    <w:rsid w:val="000A0B86"/>
    <w:rsid w:val="000A3D8C"/>
    <w:rsid w:val="000A64DB"/>
    <w:rsid w:val="000B22A9"/>
    <w:rsid w:val="000B6FD1"/>
    <w:rsid w:val="000C260C"/>
    <w:rsid w:val="000C7C98"/>
    <w:rsid w:val="000D6329"/>
    <w:rsid w:val="000E1533"/>
    <w:rsid w:val="000E4CE4"/>
    <w:rsid w:val="001357F5"/>
    <w:rsid w:val="00162993"/>
    <w:rsid w:val="0017015D"/>
    <w:rsid w:val="00190850"/>
    <w:rsid w:val="00196363"/>
    <w:rsid w:val="001970AC"/>
    <w:rsid w:val="001A2D04"/>
    <w:rsid w:val="001B729A"/>
    <w:rsid w:val="001C126F"/>
    <w:rsid w:val="001C7060"/>
    <w:rsid w:val="001D0ED5"/>
    <w:rsid w:val="00210B37"/>
    <w:rsid w:val="00235B53"/>
    <w:rsid w:val="002453BF"/>
    <w:rsid w:val="00247CF2"/>
    <w:rsid w:val="00250208"/>
    <w:rsid w:val="002519F0"/>
    <w:rsid w:val="00271078"/>
    <w:rsid w:val="0029269A"/>
    <w:rsid w:val="002C2C4A"/>
    <w:rsid w:val="002C39A0"/>
    <w:rsid w:val="002D2ED0"/>
    <w:rsid w:val="002E71DD"/>
    <w:rsid w:val="002F634E"/>
    <w:rsid w:val="00320EE7"/>
    <w:rsid w:val="00321398"/>
    <w:rsid w:val="0033105A"/>
    <w:rsid w:val="00335C1D"/>
    <w:rsid w:val="00342B52"/>
    <w:rsid w:val="0034338D"/>
    <w:rsid w:val="00352EE2"/>
    <w:rsid w:val="00352F6B"/>
    <w:rsid w:val="00354118"/>
    <w:rsid w:val="0037353B"/>
    <w:rsid w:val="00385A7C"/>
    <w:rsid w:val="00387154"/>
    <w:rsid w:val="003873BD"/>
    <w:rsid w:val="00396D93"/>
    <w:rsid w:val="003A5C7F"/>
    <w:rsid w:val="003B4B19"/>
    <w:rsid w:val="003C17B7"/>
    <w:rsid w:val="003E681C"/>
    <w:rsid w:val="003F1243"/>
    <w:rsid w:val="00401916"/>
    <w:rsid w:val="004054E5"/>
    <w:rsid w:val="00415ED2"/>
    <w:rsid w:val="004207D3"/>
    <w:rsid w:val="00423163"/>
    <w:rsid w:val="004231A8"/>
    <w:rsid w:val="0042767A"/>
    <w:rsid w:val="00432DDB"/>
    <w:rsid w:val="00484C8D"/>
    <w:rsid w:val="004950CB"/>
    <w:rsid w:val="004952C4"/>
    <w:rsid w:val="004C0199"/>
    <w:rsid w:val="004D6E21"/>
    <w:rsid w:val="004E32A2"/>
    <w:rsid w:val="004F65E4"/>
    <w:rsid w:val="0050369E"/>
    <w:rsid w:val="0053693D"/>
    <w:rsid w:val="00541AE6"/>
    <w:rsid w:val="00546C88"/>
    <w:rsid w:val="005556F7"/>
    <w:rsid w:val="005700DA"/>
    <w:rsid w:val="0058592D"/>
    <w:rsid w:val="00592E5D"/>
    <w:rsid w:val="005A3E65"/>
    <w:rsid w:val="005B3270"/>
    <w:rsid w:val="005C3EF2"/>
    <w:rsid w:val="005C456E"/>
    <w:rsid w:val="00600D71"/>
    <w:rsid w:val="00607FE8"/>
    <w:rsid w:val="00635028"/>
    <w:rsid w:val="00650B5D"/>
    <w:rsid w:val="00667155"/>
    <w:rsid w:val="0069204C"/>
    <w:rsid w:val="006A24C2"/>
    <w:rsid w:val="006A3CA4"/>
    <w:rsid w:val="006A6A12"/>
    <w:rsid w:val="006B2F9B"/>
    <w:rsid w:val="006C6C38"/>
    <w:rsid w:val="006D6A7E"/>
    <w:rsid w:val="00722AAD"/>
    <w:rsid w:val="00733C02"/>
    <w:rsid w:val="00744051"/>
    <w:rsid w:val="007509D8"/>
    <w:rsid w:val="0075441D"/>
    <w:rsid w:val="007A2BF4"/>
    <w:rsid w:val="007B03DB"/>
    <w:rsid w:val="007D137F"/>
    <w:rsid w:val="00802FC6"/>
    <w:rsid w:val="008110FD"/>
    <w:rsid w:val="008401D8"/>
    <w:rsid w:val="00841695"/>
    <w:rsid w:val="00866AAC"/>
    <w:rsid w:val="0087286E"/>
    <w:rsid w:val="008F0575"/>
    <w:rsid w:val="00906DEB"/>
    <w:rsid w:val="00914F8A"/>
    <w:rsid w:val="00946A3B"/>
    <w:rsid w:val="00965773"/>
    <w:rsid w:val="00973CC7"/>
    <w:rsid w:val="009870FE"/>
    <w:rsid w:val="009B2009"/>
    <w:rsid w:val="009C4C11"/>
    <w:rsid w:val="009C51D7"/>
    <w:rsid w:val="009E28EE"/>
    <w:rsid w:val="00A35D4D"/>
    <w:rsid w:val="00A42F89"/>
    <w:rsid w:val="00A53513"/>
    <w:rsid w:val="00A539AE"/>
    <w:rsid w:val="00A82E1A"/>
    <w:rsid w:val="00A85785"/>
    <w:rsid w:val="00AA47AF"/>
    <w:rsid w:val="00AA7207"/>
    <w:rsid w:val="00B0117A"/>
    <w:rsid w:val="00B24731"/>
    <w:rsid w:val="00B26D52"/>
    <w:rsid w:val="00B33248"/>
    <w:rsid w:val="00B400B4"/>
    <w:rsid w:val="00B52D55"/>
    <w:rsid w:val="00B57CB0"/>
    <w:rsid w:val="00B61F69"/>
    <w:rsid w:val="00B66A5D"/>
    <w:rsid w:val="00B76529"/>
    <w:rsid w:val="00BA36AD"/>
    <w:rsid w:val="00BB4D40"/>
    <w:rsid w:val="00BE7A01"/>
    <w:rsid w:val="00BF7D19"/>
    <w:rsid w:val="00C03F57"/>
    <w:rsid w:val="00C23402"/>
    <w:rsid w:val="00C95B83"/>
    <w:rsid w:val="00CB6686"/>
    <w:rsid w:val="00CC3247"/>
    <w:rsid w:val="00CE32F6"/>
    <w:rsid w:val="00CE4BFC"/>
    <w:rsid w:val="00D26F3B"/>
    <w:rsid w:val="00D5757F"/>
    <w:rsid w:val="00D64F3D"/>
    <w:rsid w:val="00D71256"/>
    <w:rsid w:val="00D73F4B"/>
    <w:rsid w:val="00DA38E5"/>
    <w:rsid w:val="00DA7F70"/>
    <w:rsid w:val="00DC5578"/>
    <w:rsid w:val="00DD2A85"/>
    <w:rsid w:val="00E02687"/>
    <w:rsid w:val="00E03BAF"/>
    <w:rsid w:val="00E04207"/>
    <w:rsid w:val="00E04349"/>
    <w:rsid w:val="00E1193C"/>
    <w:rsid w:val="00E13C45"/>
    <w:rsid w:val="00E22A0C"/>
    <w:rsid w:val="00E2519F"/>
    <w:rsid w:val="00E36536"/>
    <w:rsid w:val="00E550ED"/>
    <w:rsid w:val="00E67BE6"/>
    <w:rsid w:val="00E87A9D"/>
    <w:rsid w:val="00E87EB6"/>
    <w:rsid w:val="00E9325C"/>
    <w:rsid w:val="00EE417F"/>
    <w:rsid w:val="00EE4F23"/>
    <w:rsid w:val="00EE5621"/>
    <w:rsid w:val="00EE6330"/>
    <w:rsid w:val="00EF1C39"/>
    <w:rsid w:val="00EF6A49"/>
    <w:rsid w:val="00F50008"/>
    <w:rsid w:val="00F55147"/>
    <w:rsid w:val="00F67950"/>
    <w:rsid w:val="00F74744"/>
    <w:rsid w:val="00F77028"/>
    <w:rsid w:val="00F8252C"/>
    <w:rsid w:val="00FA120A"/>
    <w:rsid w:val="00FB5F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rPr>
  </w:style>
  <w:style w:type="table" w:styleId="Tabellenraster">
    <w:name w:val="Table Grid"/>
    <w:basedOn w:val="NormaleTabelle"/>
    <w:uiPriority w:val="59"/>
    <w:rsid w:val="00A42F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rsid w:val="008F0575"/>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rsid w:val="008F0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148359">
      <w:bodyDiv w:val="1"/>
      <w:marLeft w:val="0"/>
      <w:marRight w:val="0"/>
      <w:marTop w:val="0"/>
      <w:marBottom w:val="0"/>
      <w:divBdr>
        <w:top w:val="none" w:sz="0" w:space="0" w:color="auto"/>
        <w:left w:val="none" w:sz="0" w:space="0" w:color="auto"/>
        <w:bottom w:val="none" w:sz="0" w:space="0" w:color="auto"/>
        <w:right w:val="none" w:sz="0" w:space="0" w:color="auto"/>
      </w:divBdr>
    </w:div>
    <w:div w:id="1535727954">
      <w:bodyDiv w:val="1"/>
      <w:marLeft w:val="0"/>
      <w:marRight w:val="0"/>
      <w:marTop w:val="0"/>
      <w:marBottom w:val="0"/>
      <w:divBdr>
        <w:top w:val="none" w:sz="0" w:space="0" w:color="auto"/>
        <w:left w:val="none" w:sz="0" w:space="0" w:color="auto"/>
        <w:bottom w:val="none" w:sz="0" w:space="0" w:color="auto"/>
        <w:right w:val="none" w:sz="0" w:space="0" w:color="auto"/>
      </w:divBdr>
    </w:div>
    <w:div w:id="1571691004">
      <w:bodyDiv w:val="1"/>
      <w:marLeft w:val="0"/>
      <w:marRight w:val="0"/>
      <w:marTop w:val="0"/>
      <w:marBottom w:val="0"/>
      <w:divBdr>
        <w:top w:val="none" w:sz="0" w:space="0" w:color="auto"/>
        <w:left w:val="none" w:sz="0" w:space="0" w:color="auto"/>
        <w:bottom w:val="none" w:sz="0" w:space="0" w:color="auto"/>
        <w:right w:val="none" w:sz="0" w:space="0" w:color="auto"/>
      </w:divBdr>
    </w:div>
    <w:div w:id="1843201670">
      <w:bodyDiv w:val="1"/>
      <w:marLeft w:val="0"/>
      <w:marRight w:val="0"/>
      <w:marTop w:val="0"/>
      <w:marBottom w:val="0"/>
      <w:divBdr>
        <w:top w:val="none" w:sz="0" w:space="0" w:color="auto"/>
        <w:left w:val="none" w:sz="0" w:space="0" w:color="auto"/>
        <w:bottom w:val="none" w:sz="0" w:space="0" w:color="auto"/>
        <w:right w:val="none" w:sz="0" w:space="0" w:color="auto"/>
      </w:divBdr>
    </w:div>
    <w:div w:id="1882591736">
      <w:bodyDiv w:val="1"/>
      <w:marLeft w:val="0"/>
      <w:marRight w:val="0"/>
      <w:marTop w:val="0"/>
      <w:marBottom w:val="0"/>
      <w:divBdr>
        <w:top w:val="none" w:sz="0" w:space="0" w:color="auto"/>
        <w:left w:val="none" w:sz="0" w:space="0" w:color="auto"/>
        <w:bottom w:val="none" w:sz="0" w:space="0" w:color="auto"/>
        <w:right w:val="none" w:sz="0" w:space="0" w:color="auto"/>
      </w:divBdr>
    </w:div>
    <w:div w:id="1975089710">
      <w:bodyDiv w:val="1"/>
      <w:marLeft w:val="0"/>
      <w:marRight w:val="0"/>
      <w:marTop w:val="0"/>
      <w:marBottom w:val="0"/>
      <w:divBdr>
        <w:top w:val="none" w:sz="0" w:space="0" w:color="auto"/>
        <w:left w:val="none" w:sz="0" w:space="0" w:color="auto"/>
        <w:bottom w:val="none" w:sz="0" w:space="0" w:color="auto"/>
        <w:right w:val="none" w:sz="0" w:space="0" w:color="auto"/>
      </w:divBdr>
    </w:div>
    <w:div w:id="2130706549">
      <w:marLeft w:val="0"/>
      <w:marRight w:val="0"/>
      <w:marTop w:val="0"/>
      <w:marBottom w:val="0"/>
      <w:divBdr>
        <w:top w:val="none" w:sz="0" w:space="0" w:color="auto"/>
        <w:left w:val="none" w:sz="0" w:space="0" w:color="auto"/>
        <w:bottom w:val="none" w:sz="0" w:space="0" w:color="auto"/>
        <w:right w:val="none" w:sz="0" w:space="0" w:color="auto"/>
      </w:divBdr>
      <w:divsChild>
        <w:div w:id="2130706548">
          <w:marLeft w:val="0"/>
          <w:marRight w:val="0"/>
          <w:marTop w:val="300"/>
          <w:marBottom w:val="300"/>
          <w:divBdr>
            <w:top w:val="none" w:sz="0" w:space="0" w:color="auto"/>
            <w:left w:val="none" w:sz="0" w:space="0" w:color="auto"/>
            <w:bottom w:val="none" w:sz="0" w:space="0" w:color="auto"/>
            <w:right w:val="none" w:sz="0" w:space="0" w:color="auto"/>
          </w:divBdr>
          <w:divsChild>
            <w:div w:id="2130706552">
              <w:marLeft w:val="0"/>
              <w:marRight w:val="0"/>
              <w:marTop w:val="150"/>
              <w:marBottom w:val="0"/>
              <w:divBdr>
                <w:top w:val="none" w:sz="0" w:space="0" w:color="auto"/>
                <w:left w:val="none" w:sz="0" w:space="0" w:color="auto"/>
                <w:bottom w:val="none" w:sz="0" w:space="0" w:color="auto"/>
                <w:right w:val="none" w:sz="0" w:space="0" w:color="auto"/>
              </w:divBdr>
              <w:divsChild>
                <w:div w:id="2130706551">
                  <w:marLeft w:val="0"/>
                  <w:marRight w:val="0"/>
                  <w:marTop w:val="240"/>
                  <w:marBottom w:val="0"/>
                  <w:divBdr>
                    <w:top w:val="none" w:sz="0" w:space="0" w:color="auto"/>
                    <w:left w:val="none" w:sz="0" w:space="0" w:color="auto"/>
                    <w:bottom w:val="none" w:sz="0" w:space="0" w:color="auto"/>
                    <w:right w:val="none" w:sz="0" w:space="0" w:color="auto"/>
                  </w:divBdr>
                  <w:divsChild>
                    <w:div w:id="2130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gbelzig.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4099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2016-06-29T12:34:00Z</dcterms:created>
  <dcterms:modified xsi:type="dcterms:W3CDTF">2016-06-29T13:05:00Z</dcterms:modified>
</cp:coreProperties>
</file>